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D408" w14:textId="1B7FC337" w:rsidR="00B10575" w:rsidRPr="00B10575" w:rsidRDefault="00B10575" w:rsidP="00B10575">
      <w:pPr>
        <w:rPr>
          <w:b/>
          <w:bCs/>
          <w:sz w:val="32"/>
          <w:szCs w:val="32"/>
        </w:rPr>
      </w:pPr>
      <w:bookmarkStart w:id="0" w:name="_GoBack"/>
      <w:bookmarkEnd w:id="0"/>
      <w:r w:rsidRPr="00B10575">
        <w:rPr>
          <w:b/>
          <w:bCs/>
          <w:sz w:val="32"/>
          <w:szCs w:val="32"/>
        </w:rPr>
        <w:t>ERASMUS DEĞİŞİM PROGRAMI</w:t>
      </w:r>
    </w:p>
    <w:p w14:paraId="6A977831" w14:textId="77777777" w:rsidR="00B10575" w:rsidRDefault="00B10575" w:rsidP="00B10575"/>
    <w:p w14:paraId="0879DAE8" w14:textId="77777777" w:rsidR="00344BE1" w:rsidRDefault="00B10575" w:rsidP="00344BE1">
      <w:pPr>
        <w:ind w:firstLine="708"/>
      </w:pPr>
      <w:proofErr w:type="spellStart"/>
      <w:r w:rsidRPr="00B10575">
        <w:t>Erasmus</w:t>
      </w:r>
      <w:proofErr w:type="spellEnd"/>
      <w:r w:rsidRPr="00B10575">
        <w:t xml:space="preserve"> programı,</w:t>
      </w:r>
      <w:r>
        <w:t xml:space="preserve"> Avrupalı yükseköğretim kurumlarının birbirleri ile </w:t>
      </w:r>
      <w:r>
        <w:t>iş birliği</w:t>
      </w:r>
      <w:r>
        <w:t xml:space="preserve"> yapmalarını teşvik etmeye yönelik bir Avrupa Birliği programıdır. Yükseköğretim kurumlarının birbirleri ile ortak projeler üretip hayata geçirmeleri; kısa süreli öğrenci ve personel değişimi yapabilmeleri için karşılıksız mali destek sağlamaktadır.</w:t>
      </w:r>
    </w:p>
    <w:p w14:paraId="4A45EDEF" w14:textId="77777777" w:rsidR="00344BE1" w:rsidRDefault="00344BE1" w:rsidP="00344BE1">
      <w:pPr>
        <w:ind w:firstLine="708"/>
      </w:pPr>
    </w:p>
    <w:p w14:paraId="2FE3CAB5" w14:textId="45CFA6FC" w:rsidR="00B10575" w:rsidRPr="00344BE1" w:rsidRDefault="00B10575" w:rsidP="00344BE1">
      <w:pPr>
        <w:ind w:firstLine="708"/>
        <w:rPr>
          <w:rStyle w:val="Gl"/>
          <w:b w:val="0"/>
          <w:bCs w:val="0"/>
        </w:rPr>
      </w:pPr>
      <w:r>
        <w:t xml:space="preserve">Bunun </w:t>
      </w:r>
      <w:proofErr w:type="spellStart"/>
      <w:r>
        <w:t>yanısıra</w:t>
      </w:r>
      <w:proofErr w:type="spellEnd"/>
      <w:r>
        <w:t xml:space="preserve"> yükseköğretim sistemini iş dünyasının gereksinimlerine uygun olarak geliştirmek ve üniversite mezunlarının iş dünyasında istihdam edilebilirliğini arttırmak amacıyla yükseköğretim kurumları ile çalışma çevreleri arasındaki ilişkilerin ve iş</w:t>
      </w:r>
      <w:r>
        <w:t xml:space="preserve"> </w:t>
      </w:r>
      <w:r>
        <w:t>birliğinin arttırılmasını da teşvik etmektedir.</w:t>
      </w:r>
      <w:r>
        <w:br/>
      </w:r>
      <w:r>
        <w:br/>
      </w:r>
    </w:p>
    <w:p w14:paraId="0FE61FD3" w14:textId="77777777" w:rsidR="00344BE1" w:rsidRDefault="00B10575" w:rsidP="00B10575">
      <w:pPr>
        <w:rPr>
          <w:rStyle w:val="Gl"/>
          <w:color w:val="000000"/>
          <w:sz w:val="30"/>
          <w:szCs w:val="30"/>
        </w:rPr>
      </w:pPr>
      <w:proofErr w:type="spellStart"/>
      <w:r>
        <w:rPr>
          <w:rStyle w:val="Gl"/>
          <w:color w:val="000000"/>
          <w:sz w:val="30"/>
          <w:szCs w:val="30"/>
        </w:rPr>
        <w:t>Erasmus</w:t>
      </w:r>
      <w:proofErr w:type="spellEnd"/>
      <w:r>
        <w:rPr>
          <w:rStyle w:val="Gl"/>
          <w:color w:val="000000"/>
          <w:sz w:val="30"/>
          <w:szCs w:val="30"/>
        </w:rPr>
        <w:t xml:space="preserve"> </w:t>
      </w:r>
      <w:r>
        <w:rPr>
          <w:rStyle w:val="Gl"/>
          <w:color w:val="000000"/>
          <w:sz w:val="30"/>
          <w:szCs w:val="30"/>
        </w:rPr>
        <w:t>Programı Nedir?</w:t>
      </w:r>
      <w:r>
        <w:br/>
      </w:r>
      <w:proofErr w:type="spellStart"/>
      <w:r>
        <w:rPr>
          <w:rStyle w:val="Gl"/>
          <w:color w:val="000000"/>
          <w:sz w:val="30"/>
          <w:szCs w:val="30"/>
        </w:rPr>
        <w:t>Erasmus</w:t>
      </w:r>
      <w:proofErr w:type="spellEnd"/>
      <w:r>
        <w:rPr>
          <w:rStyle w:val="Gl"/>
          <w:color w:val="000000"/>
          <w:sz w:val="30"/>
          <w:szCs w:val="30"/>
        </w:rPr>
        <w:t xml:space="preserve"> Kimdir</w:t>
      </w:r>
      <w:r w:rsidR="00344BE1">
        <w:rPr>
          <w:rStyle w:val="Gl"/>
          <w:color w:val="000000"/>
          <w:sz w:val="30"/>
          <w:szCs w:val="30"/>
        </w:rPr>
        <w:t>?</w:t>
      </w:r>
    </w:p>
    <w:p w14:paraId="123BE9E5" w14:textId="77777777" w:rsidR="00344BE1" w:rsidRDefault="00344BE1" w:rsidP="00B10575">
      <w:pPr>
        <w:rPr>
          <w:rStyle w:val="Gl"/>
          <w:color w:val="000000"/>
          <w:sz w:val="30"/>
          <w:szCs w:val="30"/>
        </w:rPr>
      </w:pPr>
    </w:p>
    <w:p w14:paraId="51F5211C" w14:textId="0A5FA4A4" w:rsidR="00B10575" w:rsidRDefault="00B10575" w:rsidP="00344BE1">
      <w:pPr>
        <w:ind w:firstLine="708"/>
      </w:pPr>
      <w:proofErr w:type="spellStart"/>
      <w:r>
        <w:t>Desiderius</w:t>
      </w:r>
      <w:proofErr w:type="spellEnd"/>
      <w:r>
        <w:t xml:space="preserve"> </w:t>
      </w:r>
      <w:proofErr w:type="spellStart"/>
      <w:r>
        <w:t>Erasmus</w:t>
      </w:r>
      <w:proofErr w:type="spellEnd"/>
      <w:r>
        <w:t xml:space="preserve"> </w:t>
      </w:r>
      <w:proofErr w:type="gramStart"/>
      <w:r>
        <w:t>146 -</w:t>
      </w:r>
      <w:proofErr w:type="gramEnd"/>
      <w:r>
        <w:t xml:space="preserve"> 1536 yılları arasında yaşamış Hollandalı bir felsefe adamıdır. </w:t>
      </w:r>
      <w:proofErr w:type="spellStart"/>
      <w:r>
        <w:t>Rönesansla</w:t>
      </w:r>
      <w:proofErr w:type="spellEnd"/>
      <w:r>
        <w:t xml:space="preserve"> birlikte ortaya çıkan hümanizm akımının öncülerinden ve en büyük temsilcilerinden biri olan </w:t>
      </w:r>
      <w:proofErr w:type="spellStart"/>
      <w:r>
        <w:t>Erasmus</w:t>
      </w:r>
      <w:proofErr w:type="spellEnd"/>
      <w:r>
        <w:t xml:space="preserve">, Avrupa'nın ortak bir sanat ve bilim çatısı altında birleşmesine yaptığı katkılardan dolayı ve çağının eğitim felsefesine olan etkisi ile programa uygun bir isim olarak düşünülmüştür. Hayatı boyunca Avrupa'nın değişik ülkelerinde bir gezgin gibi yaşayan </w:t>
      </w:r>
      <w:proofErr w:type="spellStart"/>
      <w:r>
        <w:t>Erasmusun</w:t>
      </w:r>
      <w:proofErr w:type="spellEnd"/>
      <w:r>
        <w:t xml:space="preserve"> en önemli eseri "Deliliğe Övgü" (</w:t>
      </w:r>
      <w:proofErr w:type="spellStart"/>
      <w:r>
        <w:t>Moriæ</w:t>
      </w:r>
      <w:proofErr w:type="spellEnd"/>
      <w:r>
        <w:t xml:space="preserve"> </w:t>
      </w:r>
      <w:proofErr w:type="spellStart"/>
      <w:r>
        <w:t>Encomium</w:t>
      </w:r>
      <w:proofErr w:type="spellEnd"/>
      <w:r>
        <w:t>), günümüzde de geçerliliğini korumakta ve bağnazlığa karşı kaleme alınmış en önemli yapıtlardan biri sayılmaktadır.</w:t>
      </w:r>
      <w:r>
        <w:rPr>
          <w:rFonts w:ascii="Open Sans" w:hAnsi="Open Sans" w:cs="Open Sans"/>
          <w:sz w:val="21"/>
          <w:szCs w:val="21"/>
        </w:rPr>
        <w:br/>
        <w:t> </w:t>
      </w:r>
    </w:p>
    <w:p w14:paraId="360B7B06" w14:textId="77777777" w:rsidR="00344BE1" w:rsidRDefault="00B10575" w:rsidP="00344BE1">
      <w:r>
        <w:rPr>
          <w:rStyle w:val="Gl"/>
          <w:color w:val="000000"/>
          <w:sz w:val="30"/>
          <w:szCs w:val="30"/>
        </w:rPr>
        <w:t>Programın amacı Nedir?</w:t>
      </w:r>
    </w:p>
    <w:p w14:paraId="243FC871" w14:textId="77777777" w:rsidR="00344BE1" w:rsidRDefault="00344BE1" w:rsidP="00344BE1"/>
    <w:p w14:paraId="2E8F5313" w14:textId="717B5A30" w:rsidR="00B10575" w:rsidRDefault="00B10575" w:rsidP="00344BE1">
      <w:pPr>
        <w:ind w:firstLine="708"/>
      </w:pPr>
      <w:r>
        <w:t xml:space="preserve">Programın amacı Avrupa'da yüksek öğretimin kalitesini artırmak ve Avrupa boyutunu güçlendirmektir. Bu hedef, Avrupa'nın değişik ülkelerindeki iyi uygulamaları Avrupa'nın bütününün istifadesine sunmak olarak özetlenebilir. </w:t>
      </w:r>
      <w:proofErr w:type="spellStart"/>
      <w:r>
        <w:t>Erasmus</w:t>
      </w:r>
      <w:proofErr w:type="spellEnd"/>
      <w:r>
        <w:t xml:space="preserve"> programı, belirtilen amaçları; üniversiteler arasında ülkelerarası iş</w:t>
      </w:r>
      <w:r>
        <w:t xml:space="preserve"> </w:t>
      </w:r>
      <w:r>
        <w:t>birliğini teşvik ederek, öğrencilerin ve eğitimcilerin Avrupa'da karşılıklı değişimini sağlayarak ve programa katılan ülkelerdeki çalışmaların ve alınan derecelerin akademik olarak tanınması ve şeffaflığın gelişmesine katkıda bulunarak gerçekleştirmeye çalışmaktadır.</w:t>
      </w:r>
      <w:r>
        <w:br/>
      </w:r>
    </w:p>
    <w:p w14:paraId="24923655" w14:textId="77777777" w:rsidR="00344BE1" w:rsidRDefault="00B10575" w:rsidP="00B10575">
      <w:r>
        <w:rPr>
          <w:rStyle w:val="Gl"/>
          <w:color w:val="000000"/>
          <w:sz w:val="30"/>
          <w:szCs w:val="30"/>
        </w:rPr>
        <w:t>Programdan Kimler, Nasıl Faydalanabilir?</w:t>
      </w:r>
      <w:r>
        <w:br/>
      </w:r>
    </w:p>
    <w:p w14:paraId="313342C6" w14:textId="77777777" w:rsidR="00344BE1" w:rsidRDefault="00B10575" w:rsidP="00344BE1">
      <w:pPr>
        <w:ind w:firstLine="708"/>
      </w:pPr>
      <w:proofErr w:type="spellStart"/>
      <w:r>
        <w:t>Erasmus</w:t>
      </w:r>
      <w:proofErr w:type="spellEnd"/>
      <w:r>
        <w:t xml:space="preserve"> programı LLP/ </w:t>
      </w:r>
      <w:proofErr w:type="spellStart"/>
      <w:r>
        <w:t>Yaşamboyu</w:t>
      </w:r>
      <w:proofErr w:type="spellEnd"/>
      <w:r>
        <w:t xml:space="preserve"> Öğrenim Programına dahil ülkeler olan Avrupa Birliği üyesi 27 ülke, Avrupa Birliğine üye olmayıp Avrupa Ekonomik Alanı üyesi İzlanda, Lihtenştayn, Norveç ve Avrupa Birliğine üye olmaya aday Hırvatistan ve Türkiye yüksek öğretim kurumlarının istifadesine açıktır.</w:t>
      </w:r>
    </w:p>
    <w:p w14:paraId="7EDAEB2D" w14:textId="77777777" w:rsidR="00344BE1" w:rsidRDefault="00344BE1" w:rsidP="00344BE1">
      <w:pPr>
        <w:ind w:firstLine="708"/>
      </w:pPr>
    </w:p>
    <w:p w14:paraId="3CB68192" w14:textId="77777777" w:rsidR="00344BE1" w:rsidRDefault="00B10575" w:rsidP="00344BE1">
      <w:pPr>
        <w:ind w:firstLine="708"/>
      </w:pPr>
      <w:r>
        <w:t xml:space="preserve">Ülkelerin ilgili resmi kurumlarınca yüksek öğretim kurumu olarak kabul edilen üniversite, enstitü, akademi ve benzeri kurumlar, Avrupa Komisyonu Eğitim ve Kültür Genel Müdürlüğüne başvurarak </w:t>
      </w:r>
      <w:proofErr w:type="spellStart"/>
      <w:r>
        <w:t>Erasmus</w:t>
      </w:r>
      <w:proofErr w:type="spellEnd"/>
      <w:r>
        <w:t xml:space="preserve"> Üniversite </w:t>
      </w:r>
      <w:proofErr w:type="gramStart"/>
      <w:r>
        <w:t>Beyannamesi -</w:t>
      </w:r>
      <w:proofErr w:type="gramEnd"/>
      <w:r>
        <w:t xml:space="preserve"> EÜB (</w:t>
      </w:r>
      <w:proofErr w:type="spellStart"/>
      <w:r>
        <w:t>Erasmus</w:t>
      </w:r>
      <w:proofErr w:type="spellEnd"/>
      <w:r>
        <w:t xml:space="preserve"> </w:t>
      </w:r>
      <w:proofErr w:type="spellStart"/>
      <w:r>
        <w:t>University</w:t>
      </w:r>
      <w:proofErr w:type="spellEnd"/>
      <w:r>
        <w:t xml:space="preserve"> Charter - EUC) almaya hak kazandıkları takdirde, bu kurumların öğrenci ve akademik </w:t>
      </w:r>
      <w:r>
        <w:lastRenderedPageBreak/>
        <w:t xml:space="preserve">personeli </w:t>
      </w:r>
      <w:proofErr w:type="spellStart"/>
      <w:r>
        <w:t>Erasmus</w:t>
      </w:r>
      <w:proofErr w:type="spellEnd"/>
      <w:r>
        <w:t xml:space="preserve"> programından faydalanabilir. Bir kez alınan EÜB içinde bulunulan LLP dönemi sonuna kadar geçerlidir. Kurumlar, her yılın 1 Kasım günü son başvuru tarihi olmak üzere, Komisyonun başvuruları açtığı tarihten itibaren başvuruda bulunabilirler.</w:t>
      </w:r>
    </w:p>
    <w:p w14:paraId="46EA7929" w14:textId="77777777" w:rsidR="00344BE1" w:rsidRDefault="00344BE1" w:rsidP="00344BE1">
      <w:pPr>
        <w:ind w:firstLine="708"/>
      </w:pPr>
    </w:p>
    <w:p w14:paraId="6E17C57E" w14:textId="40959E66" w:rsidR="00B10575" w:rsidRPr="00B10575" w:rsidRDefault="00B10575" w:rsidP="00344BE1">
      <w:pPr>
        <w:ind w:firstLine="708"/>
        <w:rPr>
          <w:rFonts w:ascii="Times New Roman" w:hAnsi="Times New Roman" w:cs="Times New Roman"/>
        </w:rPr>
      </w:pPr>
      <w:proofErr w:type="spellStart"/>
      <w:r>
        <w:t>Erasmus</w:t>
      </w:r>
      <w:proofErr w:type="spellEnd"/>
      <w:r>
        <w:t xml:space="preserve"> programı, Avrupa'daki yüksek öğretim kurumlarının birbirleri ile çok yönlü </w:t>
      </w:r>
      <w:r>
        <w:t>iş birliği</w:t>
      </w:r>
      <w:r>
        <w:t xml:space="preserve"> yapmalarını teşvik etmeye yönelik bir Avrupa Birliği'nin eğitim programıdır. Yüksek öğretim kurumlarının birbirleri ile ortak projeler üretip hayata geçirmeleri, öğrenci, idari ve akademik personel değişimi yapabilmeleri için hibe niteliğinde karşılıksız mali destek sağlamaktadır. İsmini, değişik Avrupa ülkelerinde hem </w:t>
      </w:r>
      <w:proofErr w:type="gramStart"/>
      <w:r>
        <w:t>öğrenci,</w:t>
      </w:r>
      <w:proofErr w:type="gramEnd"/>
      <w:r>
        <w:t xml:space="preserve"> hem de akademisyen olarak bulunmuş olmasından dolayı Rönesans Hümanizminin önemli temsilcilerinden biri olan Hollandalı bilim adamı </w:t>
      </w:r>
      <w:proofErr w:type="spellStart"/>
      <w:r>
        <w:t>Erasmus'tan</w:t>
      </w:r>
      <w:proofErr w:type="spellEnd"/>
      <w:r>
        <w:t xml:space="preserve"> (1469-1536) almıştır.</w:t>
      </w:r>
      <w:r>
        <w:rPr>
          <w:rFonts w:ascii="Open Sans" w:hAnsi="Open Sans" w:cs="Open Sans"/>
          <w:sz w:val="21"/>
          <w:szCs w:val="21"/>
        </w:rPr>
        <w:br/>
        <w:t> </w:t>
      </w:r>
    </w:p>
    <w:p w14:paraId="60EF0D28" w14:textId="77777777" w:rsidR="00B10575" w:rsidRDefault="00B10575" w:rsidP="00B10575">
      <w:pPr>
        <w:rPr>
          <w:rFonts w:ascii="Open Sans" w:hAnsi="Open Sans" w:cs="Open Sans"/>
          <w:sz w:val="21"/>
          <w:szCs w:val="21"/>
        </w:rPr>
      </w:pPr>
    </w:p>
    <w:p w14:paraId="51233CA2" w14:textId="77777777" w:rsidR="00344BE1" w:rsidRDefault="00B10575" w:rsidP="00B10575">
      <w:pPr>
        <w:rPr>
          <w:rStyle w:val="Gl"/>
          <w:color w:val="000000"/>
          <w:sz w:val="30"/>
          <w:szCs w:val="30"/>
        </w:rPr>
      </w:pPr>
      <w:proofErr w:type="spellStart"/>
      <w:r>
        <w:rPr>
          <w:rStyle w:val="Gl"/>
          <w:color w:val="000000"/>
          <w:sz w:val="30"/>
          <w:szCs w:val="30"/>
        </w:rPr>
        <w:t>Erasmus</w:t>
      </w:r>
      <w:proofErr w:type="spellEnd"/>
      <w:r>
        <w:rPr>
          <w:rStyle w:val="Gl"/>
          <w:color w:val="000000"/>
          <w:sz w:val="30"/>
          <w:szCs w:val="30"/>
        </w:rPr>
        <w:t xml:space="preserve"> Programı Ne </w:t>
      </w:r>
      <w:r>
        <w:rPr>
          <w:rStyle w:val="Gl"/>
          <w:color w:val="000000"/>
          <w:sz w:val="30"/>
          <w:szCs w:val="30"/>
        </w:rPr>
        <w:t>Değildir?</w:t>
      </w:r>
    </w:p>
    <w:p w14:paraId="28998D20" w14:textId="4FDA057E" w:rsidR="00B10575" w:rsidRDefault="00B10575" w:rsidP="00B10575">
      <w:r>
        <w:br/>
        <w:t xml:space="preserve">1- </w:t>
      </w:r>
      <w:proofErr w:type="spellStart"/>
      <w:r>
        <w:t>Erasmus</w:t>
      </w:r>
      <w:proofErr w:type="spellEnd"/>
      <w:r>
        <w:t xml:space="preserve"> programı bir "yabancı dil öğrenme programı" değildir.</w:t>
      </w:r>
      <w:r>
        <w:br/>
        <w:t xml:space="preserve">2- </w:t>
      </w:r>
      <w:proofErr w:type="spellStart"/>
      <w:r>
        <w:t>Erasmus</w:t>
      </w:r>
      <w:proofErr w:type="spellEnd"/>
      <w:r>
        <w:t xml:space="preserve"> programı tam anlamıyla bir "burs" programı değildir.</w:t>
      </w:r>
      <w:r>
        <w:br/>
        <w:t xml:space="preserve">3- </w:t>
      </w:r>
      <w:proofErr w:type="spellStart"/>
      <w:r>
        <w:t>Erasmus</w:t>
      </w:r>
      <w:proofErr w:type="spellEnd"/>
      <w:r>
        <w:t xml:space="preserve"> programı bir "diploma" programı değildir.</w:t>
      </w:r>
      <w:r>
        <w:br/>
        <w:t>4-Erasmus programı bir " araştırma " programı değildir.</w:t>
      </w:r>
    </w:p>
    <w:p w14:paraId="7A11892A" w14:textId="77777777" w:rsidR="00344BE1" w:rsidRDefault="00344BE1" w:rsidP="00B10575">
      <w:pPr>
        <w:rPr>
          <w:rFonts w:ascii="Open Sans" w:hAnsi="Open Sans" w:cs="Open Sans"/>
          <w:sz w:val="21"/>
          <w:szCs w:val="21"/>
        </w:rPr>
      </w:pPr>
    </w:p>
    <w:p w14:paraId="4BE7D62C" w14:textId="77777777" w:rsidR="00344BE1" w:rsidRDefault="00B10575" w:rsidP="00B10575">
      <w:pPr>
        <w:rPr>
          <w:rStyle w:val="Gl"/>
          <w:color w:val="000000"/>
          <w:sz w:val="30"/>
          <w:szCs w:val="30"/>
        </w:rPr>
      </w:pPr>
      <w:r>
        <w:rPr>
          <w:rStyle w:val="Gl"/>
          <w:color w:val="000000"/>
          <w:sz w:val="30"/>
          <w:szCs w:val="30"/>
        </w:rPr>
        <w:t>ERASMUS: AVANTAJLAR ve FIRSATLAR</w:t>
      </w:r>
    </w:p>
    <w:p w14:paraId="26F4AD44" w14:textId="18103958" w:rsidR="00B10575" w:rsidRDefault="00B10575" w:rsidP="00B10575">
      <w:r>
        <w:br/>
      </w:r>
      <w:r>
        <w:rPr>
          <w:rStyle w:val="Gl"/>
          <w:color w:val="000000"/>
          <w:sz w:val="30"/>
          <w:szCs w:val="30"/>
        </w:rPr>
        <w:t>- Esneklik:</w:t>
      </w:r>
      <w:r>
        <w:t> Günümüz dünyasında esnekliğin özellikle iş yaşamında ne denli önemli bir yer tuttuğu göz önünde bulundurulduğunda, eğitim ve öğrenim yaşamında esneklik sağlayan bu programın öğrencilere iş yaşamına hazırlıkta sağladığı avantajlar rahatlıkla anlaşılıyor. Sürekli yeni koşullara uyum sağlamayı gerektiren çağdaş iş yaşamına yönelik olarak yapılacak en iyi hazırlık, eğitim ve öğretim yaşamında da yeni koşullara uyum deneyimini yaşamak olacaktır.</w:t>
      </w:r>
    </w:p>
    <w:p w14:paraId="417492E6" w14:textId="77777777" w:rsidR="00344BE1" w:rsidRPr="00B10575" w:rsidRDefault="00344BE1" w:rsidP="00B10575">
      <w:pPr>
        <w:rPr>
          <w:rFonts w:ascii="Open Sans" w:hAnsi="Open Sans" w:cs="Open Sans"/>
          <w:sz w:val="21"/>
          <w:szCs w:val="21"/>
        </w:rPr>
      </w:pPr>
    </w:p>
    <w:p w14:paraId="13A7C5CC" w14:textId="303468A8" w:rsidR="00B10575" w:rsidRDefault="00B10575" w:rsidP="00B10575">
      <w:r>
        <w:rPr>
          <w:rStyle w:val="Gl"/>
          <w:color w:val="000000"/>
          <w:sz w:val="30"/>
          <w:szCs w:val="30"/>
        </w:rPr>
        <w:t>- Uyum Yeteneği: </w:t>
      </w:r>
      <w:r>
        <w:t xml:space="preserve">Uyum yeteneğinin geliştirilmesi de yine iş yaşamına hazırlıkta önemli bir yer tutmaktadır. Günümüzde iş yaşamında başarının temel belirleyicileri yabancı bir ülkede çalışabilme, oranın kültürüne uyum sağlayabilme, gelişmiş düzeyde yabancı dil bilgisi gibi yetileri içermektedir. Mezuniyet sonrasında uzun süre aynı işi yapacağınızdan emin olsanız dahi, bu iş kapsamında da yabancı kültürlerle diyaloga girmeniz gerekeceğinden, sosyal uyum yeteneğinizi geliştirmeniz bakımından </w:t>
      </w:r>
      <w:proofErr w:type="spellStart"/>
      <w:r>
        <w:t>Erasmus</w:t>
      </w:r>
      <w:proofErr w:type="spellEnd"/>
      <w:r>
        <w:t xml:space="preserve"> size paha biçilmez bir fırsat sunuyor.</w:t>
      </w:r>
    </w:p>
    <w:p w14:paraId="659FCC78" w14:textId="77777777" w:rsidR="00344BE1" w:rsidRDefault="00344BE1" w:rsidP="00B10575">
      <w:pPr>
        <w:rPr>
          <w:rFonts w:ascii="Open Sans" w:hAnsi="Open Sans" w:cs="Open Sans"/>
          <w:sz w:val="21"/>
          <w:szCs w:val="21"/>
        </w:rPr>
      </w:pPr>
    </w:p>
    <w:p w14:paraId="265BF083" w14:textId="3E7416D3" w:rsidR="00B10575" w:rsidRDefault="00B10575" w:rsidP="00B10575">
      <w:r>
        <w:rPr>
          <w:rStyle w:val="Gl"/>
          <w:color w:val="000000"/>
          <w:sz w:val="30"/>
          <w:szCs w:val="30"/>
        </w:rPr>
        <w:t>- Olgunluk: </w:t>
      </w:r>
      <w:r>
        <w:t>Bir başka ülkede yaşamak ve çalışmak, oranın idari işleyişleri ve bürokrasisi ile uğraşmak, onlarca form doldururken Avrupa bürokrasisiyle de tanışmak ve tüm bu süreçleri başarıyla tamamlamak kendinize olan güveninizi artıracak, yaşadığınız tecrübeler olgunlaşmanıza son derece değerli katkılarda bulunacak.</w:t>
      </w:r>
    </w:p>
    <w:p w14:paraId="069C6077" w14:textId="77777777" w:rsidR="00344BE1" w:rsidRDefault="00344BE1" w:rsidP="00B10575">
      <w:pPr>
        <w:rPr>
          <w:rFonts w:ascii="Open Sans" w:hAnsi="Open Sans" w:cs="Open Sans"/>
          <w:sz w:val="21"/>
          <w:szCs w:val="21"/>
        </w:rPr>
      </w:pPr>
    </w:p>
    <w:p w14:paraId="7589F405" w14:textId="382D7778" w:rsidR="00AF378B" w:rsidRPr="00344BE1" w:rsidRDefault="00B10575" w:rsidP="00B10575">
      <w:pPr>
        <w:rPr>
          <w:rFonts w:ascii="Open Sans" w:hAnsi="Open Sans" w:cs="Open Sans"/>
          <w:sz w:val="21"/>
          <w:szCs w:val="21"/>
        </w:rPr>
      </w:pPr>
      <w:r>
        <w:rPr>
          <w:rStyle w:val="Gl"/>
          <w:color w:val="000000"/>
          <w:sz w:val="30"/>
          <w:szCs w:val="30"/>
        </w:rPr>
        <w:t>- Kariyer: </w:t>
      </w:r>
      <w:r>
        <w:t>Esneklik kavramıyla daha yükseköğretim sürecinde tanışarak uyum yeteneğinizi geliştirdikten ve gerekli olgunluk düzeyine ulaştıktan sonra, iş yaşamına girişte ne gibi avantajlarınızın olacağı açık. Yurtdışında kazanacağınız tecrübelerle özgeçmişinize ekleyeceğiniz yeni satırlar, mezuniyet sonrası atılacağınız iş yaşamını da yeni sayfalarla zenginleştirecek! </w:t>
      </w:r>
    </w:p>
    <w:sectPr w:rsidR="00AF378B" w:rsidRPr="00344BE1" w:rsidSect="009F5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75"/>
    <w:rsid w:val="00000477"/>
    <w:rsid w:val="00022B3B"/>
    <w:rsid w:val="00030041"/>
    <w:rsid w:val="00031B72"/>
    <w:rsid w:val="00031D3E"/>
    <w:rsid w:val="00032079"/>
    <w:rsid w:val="000426A5"/>
    <w:rsid w:val="00044009"/>
    <w:rsid w:val="00045397"/>
    <w:rsid w:val="000612B5"/>
    <w:rsid w:val="00064B29"/>
    <w:rsid w:val="00077627"/>
    <w:rsid w:val="00081A9E"/>
    <w:rsid w:val="00090674"/>
    <w:rsid w:val="0009343B"/>
    <w:rsid w:val="000A2553"/>
    <w:rsid w:val="000A6CA5"/>
    <w:rsid w:val="000B1722"/>
    <w:rsid w:val="000B704D"/>
    <w:rsid w:val="000C6781"/>
    <w:rsid w:val="000C7E24"/>
    <w:rsid w:val="000D31E3"/>
    <w:rsid w:val="000D579A"/>
    <w:rsid w:val="000D60D4"/>
    <w:rsid w:val="000E2ACA"/>
    <w:rsid w:val="000F1228"/>
    <w:rsid w:val="00100005"/>
    <w:rsid w:val="0010057A"/>
    <w:rsid w:val="001023AC"/>
    <w:rsid w:val="00102797"/>
    <w:rsid w:val="00102852"/>
    <w:rsid w:val="0010584F"/>
    <w:rsid w:val="001076E9"/>
    <w:rsid w:val="001117D5"/>
    <w:rsid w:val="00113280"/>
    <w:rsid w:val="00113950"/>
    <w:rsid w:val="00114CC9"/>
    <w:rsid w:val="0011527C"/>
    <w:rsid w:val="00116000"/>
    <w:rsid w:val="00122991"/>
    <w:rsid w:val="001316F6"/>
    <w:rsid w:val="00132D0C"/>
    <w:rsid w:val="00144333"/>
    <w:rsid w:val="00144942"/>
    <w:rsid w:val="00146F25"/>
    <w:rsid w:val="001472CB"/>
    <w:rsid w:val="001561DB"/>
    <w:rsid w:val="0016044B"/>
    <w:rsid w:val="00163BAB"/>
    <w:rsid w:val="00165FB8"/>
    <w:rsid w:val="001661DF"/>
    <w:rsid w:val="0018661B"/>
    <w:rsid w:val="00187DAF"/>
    <w:rsid w:val="00195FAD"/>
    <w:rsid w:val="001A0044"/>
    <w:rsid w:val="001A1FEF"/>
    <w:rsid w:val="001A6359"/>
    <w:rsid w:val="001B202E"/>
    <w:rsid w:val="001C361C"/>
    <w:rsid w:val="001C68FF"/>
    <w:rsid w:val="001D06B9"/>
    <w:rsid w:val="001D0C35"/>
    <w:rsid w:val="001D0FC8"/>
    <w:rsid w:val="001D48D9"/>
    <w:rsid w:val="001E6AD1"/>
    <w:rsid w:val="001F0C3B"/>
    <w:rsid w:val="001F0D7C"/>
    <w:rsid w:val="001F38DF"/>
    <w:rsid w:val="001F46E2"/>
    <w:rsid w:val="001F4B26"/>
    <w:rsid w:val="001F5B32"/>
    <w:rsid w:val="001F7AA4"/>
    <w:rsid w:val="002058B9"/>
    <w:rsid w:val="00206759"/>
    <w:rsid w:val="002118AD"/>
    <w:rsid w:val="00213BE9"/>
    <w:rsid w:val="0021725B"/>
    <w:rsid w:val="00221C81"/>
    <w:rsid w:val="00223401"/>
    <w:rsid w:val="002324EC"/>
    <w:rsid w:val="00237951"/>
    <w:rsid w:val="0024380A"/>
    <w:rsid w:val="00245AD8"/>
    <w:rsid w:val="00251BF3"/>
    <w:rsid w:val="002533BB"/>
    <w:rsid w:val="00256D9F"/>
    <w:rsid w:val="00256FD3"/>
    <w:rsid w:val="0026543C"/>
    <w:rsid w:val="002676B1"/>
    <w:rsid w:val="00283D3A"/>
    <w:rsid w:val="00287117"/>
    <w:rsid w:val="00291ED2"/>
    <w:rsid w:val="0029644A"/>
    <w:rsid w:val="00297516"/>
    <w:rsid w:val="002A4094"/>
    <w:rsid w:val="002B4FB7"/>
    <w:rsid w:val="002B6EAA"/>
    <w:rsid w:val="002C55B2"/>
    <w:rsid w:val="002C5A51"/>
    <w:rsid w:val="002C5AAB"/>
    <w:rsid w:val="002C7825"/>
    <w:rsid w:val="002D0AE8"/>
    <w:rsid w:val="002D0DBF"/>
    <w:rsid w:val="002D4DB0"/>
    <w:rsid w:val="002E2EF3"/>
    <w:rsid w:val="002E5420"/>
    <w:rsid w:val="002E6274"/>
    <w:rsid w:val="002E6287"/>
    <w:rsid w:val="002E7D7F"/>
    <w:rsid w:val="002F3D1F"/>
    <w:rsid w:val="00310DB5"/>
    <w:rsid w:val="00314083"/>
    <w:rsid w:val="0032268C"/>
    <w:rsid w:val="00323CAD"/>
    <w:rsid w:val="00331912"/>
    <w:rsid w:val="0034178C"/>
    <w:rsid w:val="003448A6"/>
    <w:rsid w:val="00344BE1"/>
    <w:rsid w:val="00347DDE"/>
    <w:rsid w:val="0035222D"/>
    <w:rsid w:val="00353E05"/>
    <w:rsid w:val="00355D8D"/>
    <w:rsid w:val="00365525"/>
    <w:rsid w:val="003666F4"/>
    <w:rsid w:val="00370F24"/>
    <w:rsid w:val="00372239"/>
    <w:rsid w:val="00375954"/>
    <w:rsid w:val="00382B38"/>
    <w:rsid w:val="00384B89"/>
    <w:rsid w:val="003861C7"/>
    <w:rsid w:val="003936DE"/>
    <w:rsid w:val="00397596"/>
    <w:rsid w:val="003A3729"/>
    <w:rsid w:val="003B09F0"/>
    <w:rsid w:val="003B323C"/>
    <w:rsid w:val="003B3B6F"/>
    <w:rsid w:val="003C1FD7"/>
    <w:rsid w:val="003D547F"/>
    <w:rsid w:val="003D7533"/>
    <w:rsid w:val="003E0263"/>
    <w:rsid w:val="003E0DA2"/>
    <w:rsid w:val="003F2487"/>
    <w:rsid w:val="003F257A"/>
    <w:rsid w:val="003F2DE0"/>
    <w:rsid w:val="003F4F43"/>
    <w:rsid w:val="00403A50"/>
    <w:rsid w:val="00404A62"/>
    <w:rsid w:val="00407700"/>
    <w:rsid w:val="00421580"/>
    <w:rsid w:val="00422E72"/>
    <w:rsid w:val="00443EE5"/>
    <w:rsid w:val="00444364"/>
    <w:rsid w:val="00451740"/>
    <w:rsid w:val="0045354C"/>
    <w:rsid w:val="0045712C"/>
    <w:rsid w:val="00463924"/>
    <w:rsid w:val="00466648"/>
    <w:rsid w:val="0048010A"/>
    <w:rsid w:val="0048195B"/>
    <w:rsid w:val="00481A1C"/>
    <w:rsid w:val="004863EA"/>
    <w:rsid w:val="00494A95"/>
    <w:rsid w:val="00494D8D"/>
    <w:rsid w:val="004C21B2"/>
    <w:rsid w:val="004C25FF"/>
    <w:rsid w:val="004C3C75"/>
    <w:rsid w:val="004C3D4F"/>
    <w:rsid w:val="004C7043"/>
    <w:rsid w:val="004D44D3"/>
    <w:rsid w:val="004E38E1"/>
    <w:rsid w:val="004E4A8C"/>
    <w:rsid w:val="004F06F0"/>
    <w:rsid w:val="004F4325"/>
    <w:rsid w:val="004F4C63"/>
    <w:rsid w:val="004F51FE"/>
    <w:rsid w:val="004F60AD"/>
    <w:rsid w:val="00500888"/>
    <w:rsid w:val="00504E45"/>
    <w:rsid w:val="00505480"/>
    <w:rsid w:val="00512028"/>
    <w:rsid w:val="005124F6"/>
    <w:rsid w:val="005313B2"/>
    <w:rsid w:val="00534780"/>
    <w:rsid w:val="005414C3"/>
    <w:rsid w:val="00543270"/>
    <w:rsid w:val="00544636"/>
    <w:rsid w:val="00551AAE"/>
    <w:rsid w:val="00566DB4"/>
    <w:rsid w:val="00575E1E"/>
    <w:rsid w:val="00582732"/>
    <w:rsid w:val="0058278A"/>
    <w:rsid w:val="00585010"/>
    <w:rsid w:val="00590698"/>
    <w:rsid w:val="00596D9B"/>
    <w:rsid w:val="005A0564"/>
    <w:rsid w:val="005A16B2"/>
    <w:rsid w:val="005A6091"/>
    <w:rsid w:val="005A6ABF"/>
    <w:rsid w:val="005A721E"/>
    <w:rsid w:val="005B148C"/>
    <w:rsid w:val="005B1E7C"/>
    <w:rsid w:val="005B56ED"/>
    <w:rsid w:val="005B6252"/>
    <w:rsid w:val="005C7584"/>
    <w:rsid w:val="005D01CF"/>
    <w:rsid w:val="005D1D79"/>
    <w:rsid w:val="005D5405"/>
    <w:rsid w:val="005E0E13"/>
    <w:rsid w:val="005E75D9"/>
    <w:rsid w:val="005F48F1"/>
    <w:rsid w:val="005F6B6E"/>
    <w:rsid w:val="00600077"/>
    <w:rsid w:val="00600975"/>
    <w:rsid w:val="00601429"/>
    <w:rsid w:val="00604703"/>
    <w:rsid w:val="00610582"/>
    <w:rsid w:val="00610AFE"/>
    <w:rsid w:val="00614072"/>
    <w:rsid w:val="0062175D"/>
    <w:rsid w:val="00621B31"/>
    <w:rsid w:val="00621DF2"/>
    <w:rsid w:val="006248EB"/>
    <w:rsid w:val="0062570C"/>
    <w:rsid w:val="00626CA3"/>
    <w:rsid w:val="006460E2"/>
    <w:rsid w:val="0065087C"/>
    <w:rsid w:val="00652229"/>
    <w:rsid w:val="00654F8E"/>
    <w:rsid w:val="006577AA"/>
    <w:rsid w:val="0065796C"/>
    <w:rsid w:val="006579EB"/>
    <w:rsid w:val="00660D6B"/>
    <w:rsid w:val="00661690"/>
    <w:rsid w:val="00680936"/>
    <w:rsid w:val="00683037"/>
    <w:rsid w:val="0068328A"/>
    <w:rsid w:val="006838B3"/>
    <w:rsid w:val="00693903"/>
    <w:rsid w:val="00695F55"/>
    <w:rsid w:val="006A0A17"/>
    <w:rsid w:val="006A29CA"/>
    <w:rsid w:val="006A32A4"/>
    <w:rsid w:val="006B19CB"/>
    <w:rsid w:val="006B5A12"/>
    <w:rsid w:val="006B6B71"/>
    <w:rsid w:val="006C18A0"/>
    <w:rsid w:val="006C6B58"/>
    <w:rsid w:val="006D23A4"/>
    <w:rsid w:val="006D4C5B"/>
    <w:rsid w:val="006E0961"/>
    <w:rsid w:val="006F19E2"/>
    <w:rsid w:val="006F313C"/>
    <w:rsid w:val="006F34E2"/>
    <w:rsid w:val="006F58FD"/>
    <w:rsid w:val="006F6639"/>
    <w:rsid w:val="006F77E7"/>
    <w:rsid w:val="007034D1"/>
    <w:rsid w:val="00720DF5"/>
    <w:rsid w:val="00727DB4"/>
    <w:rsid w:val="00730906"/>
    <w:rsid w:val="00732C8A"/>
    <w:rsid w:val="007367B1"/>
    <w:rsid w:val="00737621"/>
    <w:rsid w:val="007440C7"/>
    <w:rsid w:val="0074433D"/>
    <w:rsid w:val="0074601C"/>
    <w:rsid w:val="007540D0"/>
    <w:rsid w:val="00760FF7"/>
    <w:rsid w:val="007676FE"/>
    <w:rsid w:val="0076799F"/>
    <w:rsid w:val="00771F60"/>
    <w:rsid w:val="0077299B"/>
    <w:rsid w:val="00774D94"/>
    <w:rsid w:val="00776FCA"/>
    <w:rsid w:val="00782A4B"/>
    <w:rsid w:val="00784D1E"/>
    <w:rsid w:val="00791586"/>
    <w:rsid w:val="007916B9"/>
    <w:rsid w:val="00791D05"/>
    <w:rsid w:val="00793E5B"/>
    <w:rsid w:val="007A1746"/>
    <w:rsid w:val="007A3333"/>
    <w:rsid w:val="007A671B"/>
    <w:rsid w:val="007B0509"/>
    <w:rsid w:val="007B0D47"/>
    <w:rsid w:val="007B1477"/>
    <w:rsid w:val="007B1CCB"/>
    <w:rsid w:val="007B260F"/>
    <w:rsid w:val="007B6F05"/>
    <w:rsid w:val="007C4438"/>
    <w:rsid w:val="007D041B"/>
    <w:rsid w:val="007D0F61"/>
    <w:rsid w:val="007D154A"/>
    <w:rsid w:val="007D668B"/>
    <w:rsid w:val="007D7FBF"/>
    <w:rsid w:val="007E565A"/>
    <w:rsid w:val="007E7F23"/>
    <w:rsid w:val="007F3BF6"/>
    <w:rsid w:val="007F5B1D"/>
    <w:rsid w:val="00803DB1"/>
    <w:rsid w:val="00813DD2"/>
    <w:rsid w:val="00816B39"/>
    <w:rsid w:val="00822759"/>
    <w:rsid w:val="00823726"/>
    <w:rsid w:val="00826D27"/>
    <w:rsid w:val="00827AEB"/>
    <w:rsid w:val="008335C8"/>
    <w:rsid w:val="00835998"/>
    <w:rsid w:val="00836B9A"/>
    <w:rsid w:val="00844723"/>
    <w:rsid w:val="00845BDC"/>
    <w:rsid w:val="00847250"/>
    <w:rsid w:val="008474E7"/>
    <w:rsid w:val="00853405"/>
    <w:rsid w:val="00857769"/>
    <w:rsid w:val="00857A7D"/>
    <w:rsid w:val="00860B73"/>
    <w:rsid w:val="008623E2"/>
    <w:rsid w:val="00870029"/>
    <w:rsid w:val="00873A1B"/>
    <w:rsid w:val="00881795"/>
    <w:rsid w:val="00881F4D"/>
    <w:rsid w:val="00883CC7"/>
    <w:rsid w:val="0088694A"/>
    <w:rsid w:val="0089743F"/>
    <w:rsid w:val="0089745F"/>
    <w:rsid w:val="008A313C"/>
    <w:rsid w:val="008A69B0"/>
    <w:rsid w:val="008A7F71"/>
    <w:rsid w:val="008B3C3B"/>
    <w:rsid w:val="008C43FA"/>
    <w:rsid w:val="008C6AFF"/>
    <w:rsid w:val="008C71C0"/>
    <w:rsid w:val="008D16AE"/>
    <w:rsid w:val="008D4EEA"/>
    <w:rsid w:val="008D58A6"/>
    <w:rsid w:val="008E0061"/>
    <w:rsid w:val="008E13A2"/>
    <w:rsid w:val="008E1A87"/>
    <w:rsid w:val="008E5BB1"/>
    <w:rsid w:val="008E6B51"/>
    <w:rsid w:val="008F1384"/>
    <w:rsid w:val="008F3199"/>
    <w:rsid w:val="00902637"/>
    <w:rsid w:val="0090587C"/>
    <w:rsid w:val="00912C21"/>
    <w:rsid w:val="00915229"/>
    <w:rsid w:val="00915D0C"/>
    <w:rsid w:val="00915DD8"/>
    <w:rsid w:val="00921107"/>
    <w:rsid w:val="009224DD"/>
    <w:rsid w:val="00923FBE"/>
    <w:rsid w:val="00931591"/>
    <w:rsid w:val="00933A7E"/>
    <w:rsid w:val="0094021D"/>
    <w:rsid w:val="0094347C"/>
    <w:rsid w:val="00943DE3"/>
    <w:rsid w:val="0095352B"/>
    <w:rsid w:val="0095387E"/>
    <w:rsid w:val="00964671"/>
    <w:rsid w:val="00966DE0"/>
    <w:rsid w:val="00976247"/>
    <w:rsid w:val="00977219"/>
    <w:rsid w:val="00985CB2"/>
    <w:rsid w:val="009926CE"/>
    <w:rsid w:val="00993787"/>
    <w:rsid w:val="00993D06"/>
    <w:rsid w:val="009A1380"/>
    <w:rsid w:val="009A403B"/>
    <w:rsid w:val="009A5770"/>
    <w:rsid w:val="009B3BB3"/>
    <w:rsid w:val="009C37F8"/>
    <w:rsid w:val="009D55EF"/>
    <w:rsid w:val="009D6177"/>
    <w:rsid w:val="009D7C2B"/>
    <w:rsid w:val="009E03AC"/>
    <w:rsid w:val="009E04A0"/>
    <w:rsid w:val="009E1064"/>
    <w:rsid w:val="009E1ECE"/>
    <w:rsid w:val="009F5566"/>
    <w:rsid w:val="00A10166"/>
    <w:rsid w:val="00A13FB8"/>
    <w:rsid w:val="00A15587"/>
    <w:rsid w:val="00A204E9"/>
    <w:rsid w:val="00A212B0"/>
    <w:rsid w:val="00A240BB"/>
    <w:rsid w:val="00A24F0D"/>
    <w:rsid w:val="00A42343"/>
    <w:rsid w:val="00A427A5"/>
    <w:rsid w:val="00A43B44"/>
    <w:rsid w:val="00A43EDB"/>
    <w:rsid w:val="00A456F2"/>
    <w:rsid w:val="00A46630"/>
    <w:rsid w:val="00A46AEC"/>
    <w:rsid w:val="00A56528"/>
    <w:rsid w:val="00A64A7F"/>
    <w:rsid w:val="00A707C0"/>
    <w:rsid w:val="00A8035A"/>
    <w:rsid w:val="00A81D38"/>
    <w:rsid w:val="00A82FAD"/>
    <w:rsid w:val="00A83547"/>
    <w:rsid w:val="00A84173"/>
    <w:rsid w:val="00A8492C"/>
    <w:rsid w:val="00A9174D"/>
    <w:rsid w:val="00A95005"/>
    <w:rsid w:val="00AA5A8B"/>
    <w:rsid w:val="00AA5FE5"/>
    <w:rsid w:val="00AB332B"/>
    <w:rsid w:val="00AC1732"/>
    <w:rsid w:val="00AC67D1"/>
    <w:rsid w:val="00AD1604"/>
    <w:rsid w:val="00AD2599"/>
    <w:rsid w:val="00AD33A3"/>
    <w:rsid w:val="00AD55E5"/>
    <w:rsid w:val="00AE32C1"/>
    <w:rsid w:val="00AE3D93"/>
    <w:rsid w:val="00AE3ED2"/>
    <w:rsid w:val="00AF2A28"/>
    <w:rsid w:val="00AF378B"/>
    <w:rsid w:val="00AF42D4"/>
    <w:rsid w:val="00AF6292"/>
    <w:rsid w:val="00AF629E"/>
    <w:rsid w:val="00B075C4"/>
    <w:rsid w:val="00B10575"/>
    <w:rsid w:val="00B10C1C"/>
    <w:rsid w:val="00B2093E"/>
    <w:rsid w:val="00B22269"/>
    <w:rsid w:val="00B23F10"/>
    <w:rsid w:val="00B277F6"/>
    <w:rsid w:val="00B30132"/>
    <w:rsid w:val="00B3026D"/>
    <w:rsid w:val="00B3034B"/>
    <w:rsid w:val="00B333DF"/>
    <w:rsid w:val="00B354C9"/>
    <w:rsid w:val="00B40529"/>
    <w:rsid w:val="00B43ACB"/>
    <w:rsid w:val="00B57C59"/>
    <w:rsid w:val="00B60141"/>
    <w:rsid w:val="00B60EE0"/>
    <w:rsid w:val="00B66067"/>
    <w:rsid w:val="00B67AA5"/>
    <w:rsid w:val="00B71B49"/>
    <w:rsid w:val="00B74AA0"/>
    <w:rsid w:val="00B76F3E"/>
    <w:rsid w:val="00B84C50"/>
    <w:rsid w:val="00B84C7F"/>
    <w:rsid w:val="00B85F43"/>
    <w:rsid w:val="00B91750"/>
    <w:rsid w:val="00B967D8"/>
    <w:rsid w:val="00BA1D94"/>
    <w:rsid w:val="00BB4001"/>
    <w:rsid w:val="00BC0801"/>
    <w:rsid w:val="00BC2B6B"/>
    <w:rsid w:val="00BC7024"/>
    <w:rsid w:val="00BD14F1"/>
    <w:rsid w:val="00BD3402"/>
    <w:rsid w:val="00BE0170"/>
    <w:rsid w:val="00BE1680"/>
    <w:rsid w:val="00BE60B5"/>
    <w:rsid w:val="00BF291E"/>
    <w:rsid w:val="00BF43D3"/>
    <w:rsid w:val="00BF4691"/>
    <w:rsid w:val="00BF57AC"/>
    <w:rsid w:val="00BF5DC3"/>
    <w:rsid w:val="00BF6D4F"/>
    <w:rsid w:val="00C004C0"/>
    <w:rsid w:val="00C1204B"/>
    <w:rsid w:val="00C14876"/>
    <w:rsid w:val="00C15EF0"/>
    <w:rsid w:val="00C23100"/>
    <w:rsid w:val="00C241BD"/>
    <w:rsid w:val="00C242ED"/>
    <w:rsid w:val="00C259C8"/>
    <w:rsid w:val="00C37B3A"/>
    <w:rsid w:val="00C37C59"/>
    <w:rsid w:val="00C41064"/>
    <w:rsid w:val="00C438D3"/>
    <w:rsid w:val="00C52319"/>
    <w:rsid w:val="00C553FF"/>
    <w:rsid w:val="00C717C8"/>
    <w:rsid w:val="00C7220A"/>
    <w:rsid w:val="00C752E3"/>
    <w:rsid w:val="00C759FF"/>
    <w:rsid w:val="00C75E60"/>
    <w:rsid w:val="00C9470F"/>
    <w:rsid w:val="00C97F55"/>
    <w:rsid w:val="00CB59D1"/>
    <w:rsid w:val="00CB5EFB"/>
    <w:rsid w:val="00CD2822"/>
    <w:rsid w:val="00CD6485"/>
    <w:rsid w:val="00CF0012"/>
    <w:rsid w:val="00CF6CB6"/>
    <w:rsid w:val="00CF771D"/>
    <w:rsid w:val="00D00B88"/>
    <w:rsid w:val="00D013B2"/>
    <w:rsid w:val="00D06609"/>
    <w:rsid w:val="00D07EBF"/>
    <w:rsid w:val="00D10112"/>
    <w:rsid w:val="00D169B0"/>
    <w:rsid w:val="00D23287"/>
    <w:rsid w:val="00D27CE0"/>
    <w:rsid w:val="00D30C4F"/>
    <w:rsid w:val="00D32BF5"/>
    <w:rsid w:val="00D4585C"/>
    <w:rsid w:val="00D4586B"/>
    <w:rsid w:val="00D513FF"/>
    <w:rsid w:val="00D516AF"/>
    <w:rsid w:val="00D51EBB"/>
    <w:rsid w:val="00D52BD6"/>
    <w:rsid w:val="00D55D09"/>
    <w:rsid w:val="00D6379D"/>
    <w:rsid w:val="00D64E00"/>
    <w:rsid w:val="00D71ACF"/>
    <w:rsid w:val="00D76722"/>
    <w:rsid w:val="00D77954"/>
    <w:rsid w:val="00D77BD5"/>
    <w:rsid w:val="00D9039A"/>
    <w:rsid w:val="00D91AC3"/>
    <w:rsid w:val="00D94F4A"/>
    <w:rsid w:val="00D95284"/>
    <w:rsid w:val="00D969F8"/>
    <w:rsid w:val="00DA1A38"/>
    <w:rsid w:val="00DC6934"/>
    <w:rsid w:val="00DC6F36"/>
    <w:rsid w:val="00DD1E6F"/>
    <w:rsid w:val="00DD5B0E"/>
    <w:rsid w:val="00DD6C9D"/>
    <w:rsid w:val="00DF33BD"/>
    <w:rsid w:val="00DF5468"/>
    <w:rsid w:val="00DF549A"/>
    <w:rsid w:val="00E021E0"/>
    <w:rsid w:val="00E06A3B"/>
    <w:rsid w:val="00E06E78"/>
    <w:rsid w:val="00E10FD4"/>
    <w:rsid w:val="00E1171D"/>
    <w:rsid w:val="00E13E50"/>
    <w:rsid w:val="00E21E67"/>
    <w:rsid w:val="00E25B5C"/>
    <w:rsid w:val="00E31433"/>
    <w:rsid w:val="00E32EE6"/>
    <w:rsid w:val="00E332DD"/>
    <w:rsid w:val="00E40696"/>
    <w:rsid w:val="00E4205A"/>
    <w:rsid w:val="00E42F98"/>
    <w:rsid w:val="00E4473B"/>
    <w:rsid w:val="00E46DFB"/>
    <w:rsid w:val="00E51B85"/>
    <w:rsid w:val="00E54C9B"/>
    <w:rsid w:val="00E61FB2"/>
    <w:rsid w:val="00E62B18"/>
    <w:rsid w:val="00E63259"/>
    <w:rsid w:val="00E633F0"/>
    <w:rsid w:val="00E65118"/>
    <w:rsid w:val="00E664D3"/>
    <w:rsid w:val="00E709D6"/>
    <w:rsid w:val="00E73FC2"/>
    <w:rsid w:val="00E7484C"/>
    <w:rsid w:val="00E7635A"/>
    <w:rsid w:val="00E7786F"/>
    <w:rsid w:val="00E8212D"/>
    <w:rsid w:val="00E84DE3"/>
    <w:rsid w:val="00E857C1"/>
    <w:rsid w:val="00E90CBC"/>
    <w:rsid w:val="00E97914"/>
    <w:rsid w:val="00EA4F54"/>
    <w:rsid w:val="00EA529D"/>
    <w:rsid w:val="00EA57B0"/>
    <w:rsid w:val="00EA72F3"/>
    <w:rsid w:val="00EA7845"/>
    <w:rsid w:val="00EB1A92"/>
    <w:rsid w:val="00EC1FA2"/>
    <w:rsid w:val="00EC44A0"/>
    <w:rsid w:val="00EC4C25"/>
    <w:rsid w:val="00EC7AC4"/>
    <w:rsid w:val="00ED1F0F"/>
    <w:rsid w:val="00ED4A16"/>
    <w:rsid w:val="00ED626F"/>
    <w:rsid w:val="00EE2AE1"/>
    <w:rsid w:val="00EE420F"/>
    <w:rsid w:val="00EF4C98"/>
    <w:rsid w:val="00EF6A49"/>
    <w:rsid w:val="00F052DB"/>
    <w:rsid w:val="00F13371"/>
    <w:rsid w:val="00F16C91"/>
    <w:rsid w:val="00F1721D"/>
    <w:rsid w:val="00F1795B"/>
    <w:rsid w:val="00F27345"/>
    <w:rsid w:val="00F3081C"/>
    <w:rsid w:val="00F3317F"/>
    <w:rsid w:val="00F33C7F"/>
    <w:rsid w:val="00F35F1A"/>
    <w:rsid w:val="00F37BC2"/>
    <w:rsid w:val="00F47828"/>
    <w:rsid w:val="00F5117F"/>
    <w:rsid w:val="00F53258"/>
    <w:rsid w:val="00F5557E"/>
    <w:rsid w:val="00F77A26"/>
    <w:rsid w:val="00F820C4"/>
    <w:rsid w:val="00F87D66"/>
    <w:rsid w:val="00F90CAF"/>
    <w:rsid w:val="00F92473"/>
    <w:rsid w:val="00F93053"/>
    <w:rsid w:val="00F94613"/>
    <w:rsid w:val="00FA17D5"/>
    <w:rsid w:val="00FA20A8"/>
    <w:rsid w:val="00FA551B"/>
    <w:rsid w:val="00FA7BA7"/>
    <w:rsid w:val="00FB1168"/>
    <w:rsid w:val="00FB2B18"/>
    <w:rsid w:val="00FC2691"/>
    <w:rsid w:val="00FC7B3E"/>
    <w:rsid w:val="00FD47D8"/>
    <w:rsid w:val="00FE2D20"/>
    <w:rsid w:val="00FE40FB"/>
    <w:rsid w:val="00FF6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76EBC6"/>
  <w15:chartTrackingRefBased/>
  <w15:docId w15:val="{2218DCF5-D8D1-264A-9B8B-E6553B17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0575"/>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10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ŞAHAN</dc:creator>
  <cp:keywords/>
  <dc:description/>
  <cp:lastModifiedBy>Nilay ŞAHAN</cp:lastModifiedBy>
  <cp:revision>2</cp:revision>
  <dcterms:created xsi:type="dcterms:W3CDTF">2021-11-30T06:42:00Z</dcterms:created>
  <dcterms:modified xsi:type="dcterms:W3CDTF">2021-11-30T06:58:00Z</dcterms:modified>
</cp:coreProperties>
</file>