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98" w:type="dxa"/>
        <w:tblLook w:val="04A0" w:firstRow="1" w:lastRow="0" w:firstColumn="1" w:lastColumn="0" w:noHBand="0" w:noVBand="1"/>
      </w:tblPr>
      <w:tblGrid>
        <w:gridCol w:w="551"/>
        <w:gridCol w:w="1360"/>
        <w:gridCol w:w="1316"/>
        <w:gridCol w:w="1417"/>
        <w:gridCol w:w="1560"/>
        <w:gridCol w:w="834"/>
        <w:gridCol w:w="1150"/>
        <w:gridCol w:w="1510"/>
      </w:tblGrid>
      <w:tr w:rsidR="005E5C37" w:rsidTr="005E5C37">
        <w:tc>
          <w:tcPr>
            <w:tcW w:w="9698" w:type="dxa"/>
            <w:gridSpan w:val="8"/>
          </w:tcPr>
          <w:p w:rsidR="005E5C37" w:rsidRDefault="008775E8" w:rsidP="009349AE">
            <w:pPr>
              <w:pStyle w:val="AralkYok"/>
              <w:jc w:val="center"/>
              <w:rPr>
                <w:rStyle w:val="K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1C283D"/>
                <w:sz w:val="24"/>
              </w:rPr>
              <w:t xml:space="preserve">YOZGAT BOZOK ÜNİVERSİTESİ SARIKAYA FİZYOTERAPİ VE RAHABİLİTASYON YÜKSEKOKULU </w:t>
            </w:r>
            <w:r w:rsidR="005E5C37" w:rsidRPr="003F1612">
              <w:rPr>
                <w:b/>
                <w:bCs/>
                <w:color w:val="1C283D"/>
                <w:sz w:val="24"/>
              </w:rPr>
              <w:t>2021-2022 EĞİTİM-Ö</w:t>
            </w:r>
            <w:r>
              <w:rPr>
                <w:b/>
                <w:bCs/>
                <w:color w:val="1C283D"/>
                <w:sz w:val="24"/>
              </w:rPr>
              <w:t xml:space="preserve">ĞRETİM YILI GÜZ DÖNEMİ </w:t>
            </w:r>
            <w:proofErr w:type="gramStart"/>
            <w:r>
              <w:rPr>
                <w:b/>
                <w:bCs/>
                <w:color w:val="1C283D"/>
                <w:sz w:val="24"/>
              </w:rPr>
              <w:t>KURUMLAR</w:t>
            </w:r>
            <w:r w:rsidR="005E5C37" w:rsidRPr="003F1612">
              <w:rPr>
                <w:b/>
                <w:bCs/>
                <w:color w:val="1C283D"/>
                <w:sz w:val="24"/>
              </w:rPr>
              <w:t>ARASI  YATAY</w:t>
            </w:r>
            <w:proofErr w:type="gramEnd"/>
            <w:r w:rsidR="005E5C37" w:rsidRPr="003F1612">
              <w:rPr>
                <w:b/>
                <w:bCs/>
                <w:color w:val="1C283D"/>
                <w:sz w:val="24"/>
              </w:rPr>
              <w:t xml:space="preserve"> GEÇİŞ BAŞVURU SONUÇLARI</w:t>
            </w:r>
          </w:p>
        </w:tc>
      </w:tr>
      <w:tr w:rsidR="005E5C37" w:rsidRPr="00B812EF" w:rsidTr="005E5C37">
        <w:trPr>
          <w:trHeight w:val="433"/>
        </w:trPr>
        <w:tc>
          <w:tcPr>
            <w:tcW w:w="551" w:type="dxa"/>
            <w:noWrap/>
            <w:vAlign w:val="bottom"/>
            <w:hideMark/>
          </w:tcPr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>
              <w:rPr>
                <w:b/>
                <w:bCs/>
                <w:color w:val="1C283D"/>
                <w:sz w:val="20"/>
                <w:szCs w:val="12"/>
              </w:rPr>
              <w:t xml:space="preserve">S. </w:t>
            </w:r>
            <w:r w:rsidRPr="00D222BC">
              <w:rPr>
                <w:b/>
                <w:bCs/>
                <w:color w:val="1C283D"/>
                <w:sz w:val="20"/>
                <w:szCs w:val="12"/>
              </w:rPr>
              <w:t>No.</w:t>
            </w:r>
          </w:p>
        </w:tc>
        <w:tc>
          <w:tcPr>
            <w:tcW w:w="1360" w:type="dxa"/>
            <w:noWrap/>
            <w:vAlign w:val="bottom"/>
            <w:hideMark/>
          </w:tcPr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 w:rsidRPr="00D222BC">
              <w:rPr>
                <w:b/>
                <w:bCs/>
                <w:color w:val="1C283D"/>
                <w:sz w:val="20"/>
                <w:szCs w:val="12"/>
              </w:rPr>
              <w:t>AD- SOYAD</w:t>
            </w:r>
          </w:p>
        </w:tc>
        <w:tc>
          <w:tcPr>
            <w:tcW w:w="1316" w:type="dxa"/>
            <w:vAlign w:val="bottom"/>
            <w:hideMark/>
          </w:tcPr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 w:rsidRPr="00D222BC">
              <w:rPr>
                <w:b/>
                <w:bCs/>
                <w:color w:val="1C283D"/>
                <w:sz w:val="20"/>
                <w:szCs w:val="12"/>
              </w:rPr>
              <w:t>Geldiği Üniversite</w:t>
            </w:r>
          </w:p>
        </w:tc>
        <w:tc>
          <w:tcPr>
            <w:tcW w:w="1417" w:type="dxa"/>
            <w:vAlign w:val="bottom"/>
            <w:hideMark/>
          </w:tcPr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 w:rsidRPr="00D222BC">
              <w:rPr>
                <w:b/>
                <w:bCs/>
                <w:color w:val="1C283D"/>
                <w:sz w:val="20"/>
                <w:szCs w:val="12"/>
              </w:rPr>
              <w:t>Program Adı</w:t>
            </w:r>
          </w:p>
        </w:tc>
        <w:tc>
          <w:tcPr>
            <w:tcW w:w="1560" w:type="dxa"/>
            <w:vAlign w:val="bottom"/>
            <w:hideMark/>
          </w:tcPr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 w:rsidRPr="00D222BC">
              <w:rPr>
                <w:b/>
                <w:bCs/>
                <w:color w:val="1C283D"/>
                <w:sz w:val="20"/>
                <w:szCs w:val="12"/>
              </w:rPr>
              <w:t>Geçmek İstediği Program</w:t>
            </w:r>
          </w:p>
        </w:tc>
        <w:tc>
          <w:tcPr>
            <w:tcW w:w="834" w:type="dxa"/>
          </w:tcPr>
          <w:p w:rsidR="005E5C37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</w:p>
          <w:p w:rsidR="005E5C37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</w:p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>
              <w:rPr>
                <w:b/>
                <w:bCs/>
                <w:color w:val="1C283D"/>
                <w:sz w:val="20"/>
                <w:szCs w:val="12"/>
              </w:rPr>
              <w:t>GANO</w:t>
            </w:r>
          </w:p>
        </w:tc>
        <w:tc>
          <w:tcPr>
            <w:tcW w:w="1150" w:type="dxa"/>
          </w:tcPr>
          <w:p w:rsidR="005E5C37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</w:p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>
              <w:rPr>
                <w:b/>
                <w:bCs/>
                <w:color w:val="1C283D"/>
                <w:sz w:val="20"/>
                <w:szCs w:val="12"/>
              </w:rPr>
              <w:t xml:space="preserve">100 Sistemdeki Karşılığı </w:t>
            </w:r>
          </w:p>
        </w:tc>
        <w:tc>
          <w:tcPr>
            <w:tcW w:w="1510" w:type="dxa"/>
            <w:noWrap/>
            <w:vAlign w:val="bottom"/>
            <w:hideMark/>
          </w:tcPr>
          <w:p w:rsidR="005E5C37" w:rsidRPr="00D222BC" w:rsidRDefault="005E5C37" w:rsidP="009349AE">
            <w:pPr>
              <w:rPr>
                <w:b/>
                <w:bCs/>
                <w:color w:val="1C283D"/>
                <w:sz w:val="20"/>
                <w:szCs w:val="12"/>
              </w:rPr>
            </w:pPr>
            <w:r w:rsidRPr="00D222BC">
              <w:rPr>
                <w:b/>
                <w:bCs/>
                <w:color w:val="1C283D"/>
                <w:sz w:val="20"/>
                <w:szCs w:val="12"/>
              </w:rPr>
              <w:t>SONUÇLAR</w:t>
            </w:r>
          </w:p>
        </w:tc>
      </w:tr>
      <w:tr w:rsidR="005E5C37" w:rsidRPr="00B812EF" w:rsidTr="005E5C37">
        <w:trPr>
          <w:trHeight w:val="495"/>
        </w:trPr>
        <w:tc>
          <w:tcPr>
            <w:tcW w:w="551" w:type="dxa"/>
            <w:noWrap/>
            <w:vAlign w:val="bottom"/>
          </w:tcPr>
          <w:p w:rsidR="005E5C37" w:rsidRPr="007F3A83" w:rsidRDefault="005E5C37" w:rsidP="009349AE">
            <w:pPr>
              <w:jc w:val="both"/>
              <w:rPr>
                <w:b/>
                <w:bCs/>
                <w:sz w:val="20"/>
                <w:szCs w:val="12"/>
              </w:rPr>
            </w:pPr>
            <w:r w:rsidRPr="007F3A83">
              <w:rPr>
                <w:b/>
                <w:bCs/>
                <w:sz w:val="20"/>
                <w:szCs w:val="12"/>
              </w:rPr>
              <w:t>1</w:t>
            </w:r>
          </w:p>
        </w:tc>
        <w:tc>
          <w:tcPr>
            <w:tcW w:w="136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Battal Burak TEMEL</w:t>
            </w:r>
          </w:p>
        </w:tc>
        <w:tc>
          <w:tcPr>
            <w:tcW w:w="1316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Kırıkkale</w:t>
            </w:r>
            <w:r w:rsidRPr="00D222BC">
              <w:rPr>
                <w:bCs/>
                <w:sz w:val="20"/>
                <w:szCs w:val="12"/>
              </w:rPr>
              <w:t xml:space="preserve"> Üniversitesi</w:t>
            </w:r>
          </w:p>
        </w:tc>
        <w:tc>
          <w:tcPr>
            <w:tcW w:w="1417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 xml:space="preserve">Fizyoterapi </w:t>
            </w:r>
            <w:r w:rsidRPr="00D222BC">
              <w:rPr>
                <w:bCs/>
                <w:sz w:val="20"/>
                <w:szCs w:val="12"/>
              </w:rPr>
              <w:t>ve Rehabilitasyon</w:t>
            </w:r>
            <w:r>
              <w:rPr>
                <w:bCs/>
                <w:sz w:val="20"/>
                <w:szCs w:val="1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 xml:space="preserve">Fizyoterapi </w:t>
            </w:r>
            <w:r w:rsidRPr="00D222BC">
              <w:rPr>
                <w:bCs/>
                <w:sz w:val="20"/>
                <w:szCs w:val="12"/>
              </w:rPr>
              <w:t>ve Rehabilitasyon</w:t>
            </w:r>
          </w:p>
        </w:tc>
        <w:tc>
          <w:tcPr>
            <w:tcW w:w="834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3,16</w:t>
            </w:r>
          </w:p>
        </w:tc>
        <w:tc>
          <w:tcPr>
            <w:tcW w:w="1150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80,40</w:t>
            </w:r>
          </w:p>
        </w:tc>
        <w:tc>
          <w:tcPr>
            <w:tcW w:w="151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ASİL</w:t>
            </w:r>
          </w:p>
        </w:tc>
      </w:tr>
      <w:tr w:rsidR="005E5C37" w:rsidRPr="00B812EF" w:rsidTr="005E5C37">
        <w:trPr>
          <w:trHeight w:val="416"/>
        </w:trPr>
        <w:tc>
          <w:tcPr>
            <w:tcW w:w="551" w:type="dxa"/>
            <w:noWrap/>
            <w:vAlign w:val="bottom"/>
          </w:tcPr>
          <w:p w:rsidR="005E5C37" w:rsidRPr="007F3A83" w:rsidRDefault="005E5C37" w:rsidP="009349AE">
            <w:pPr>
              <w:jc w:val="both"/>
              <w:rPr>
                <w:b/>
                <w:bCs/>
                <w:sz w:val="20"/>
                <w:szCs w:val="12"/>
              </w:rPr>
            </w:pPr>
            <w:r w:rsidRPr="007F3A83">
              <w:rPr>
                <w:b/>
                <w:bCs/>
                <w:sz w:val="20"/>
                <w:szCs w:val="12"/>
              </w:rPr>
              <w:t>2</w:t>
            </w:r>
          </w:p>
        </w:tc>
        <w:tc>
          <w:tcPr>
            <w:tcW w:w="136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Murat YILMAZ</w:t>
            </w:r>
          </w:p>
        </w:tc>
        <w:tc>
          <w:tcPr>
            <w:tcW w:w="1316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Kıbrıs Sağlık ve Toplum Bilimleri Üniversitesi</w:t>
            </w:r>
          </w:p>
        </w:tc>
        <w:tc>
          <w:tcPr>
            <w:tcW w:w="1417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 xml:space="preserve">Fizyoterapi </w:t>
            </w:r>
            <w:r w:rsidRPr="00D222BC">
              <w:rPr>
                <w:bCs/>
                <w:sz w:val="20"/>
                <w:szCs w:val="12"/>
              </w:rPr>
              <w:t>ve Rehabilitasyon</w:t>
            </w:r>
          </w:p>
        </w:tc>
        <w:tc>
          <w:tcPr>
            <w:tcW w:w="1560" w:type="dxa"/>
            <w:vAlign w:val="bottom"/>
          </w:tcPr>
          <w:p w:rsidR="005E5C37" w:rsidRPr="00D222BC" w:rsidRDefault="005E5C37" w:rsidP="009349AE">
            <w:pPr>
              <w:rPr>
                <w:bCs/>
                <w:sz w:val="20"/>
                <w:szCs w:val="12"/>
              </w:rPr>
            </w:pPr>
            <w:r w:rsidRPr="00D222BC">
              <w:rPr>
                <w:bCs/>
                <w:sz w:val="20"/>
                <w:szCs w:val="12"/>
              </w:rPr>
              <w:t>Fizyoterapi ve Rehabilitasyon</w:t>
            </w:r>
          </w:p>
        </w:tc>
        <w:tc>
          <w:tcPr>
            <w:tcW w:w="834" w:type="dxa"/>
          </w:tcPr>
          <w:p w:rsidR="005E5C37" w:rsidRDefault="005E5C37" w:rsidP="009349AE">
            <w:pPr>
              <w:jc w:val="center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center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center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3,55</w:t>
            </w:r>
          </w:p>
        </w:tc>
        <w:tc>
          <w:tcPr>
            <w:tcW w:w="1150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89,50</w:t>
            </w:r>
          </w:p>
        </w:tc>
        <w:tc>
          <w:tcPr>
            <w:tcW w:w="151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ASİL</w:t>
            </w:r>
          </w:p>
        </w:tc>
      </w:tr>
      <w:tr w:rsidR="005E5C37" w:rsidRPr="00B812EF" w:rsidTr="005E5C37">
        <w:trPr>
          <w:trHeight w:val="416"/>
        </w:trPr>
        <w:tc>
          <w:tcPr>
            <w:tcW w:w="551" w:type="dxa"/>
            <w:noWrap/>
            <w:vAlign w:val="bottom"/>
          </w:tcPr>
          <w:p w:rsidR="005E5C37" w:rsidRPr="007F3A83" w:rsidRDefault="005E5C37" w:rsidP="009349AE">
            <w:pPr>
              <w:jc w:val="both"/>
              <w:rPr>
                <w:b/>
                <w:bCs/>
                <w:sz w:val="20"/>
                <w:szCs w:val="12"/>
              </w:rPr>
            </w:pPr>
            <w:r w:rsidRPr="007F3A83">
              <w:rPr>
                <w:b/>
                <w:bCs/>
                <w:sz w:val="20"/>
                <w:szCs w:val="12"/>
              </w:rPr>
              <w:t>3</w:t>
            </w:r>
          </w:p>
        </w:tc>
        <w:tc>
          <w:tcPr>
            <w:tcW w:w="136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proofErr w:type="spellStart"/>
            <w:r>
              <w:rPr>
                <w:bCs/>
                <w:sz w:val="20"/>
                <w:szCs w:val="12"/>
              </w:rPr>
              <w:t>Alvina</w:t>
            </w:r>
            <w:proofErr w:type="spellEnd"/>
            <w:r>
              <w:rPr>
                <w:bCs/>
                <w:sz w:val="20"/>
                <w:szCs w:val="12"/>
              </w:rPr>
              <w:t xml:space="preserve"> Damla SAMKAYA</w:t>
            </w:r>
          </w:p>
        </w:tc>
        <w:tc>
          <w:tcPr>
            <w:tcW w:w="1316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Kıbrıs Sağlık ve Toplum Bilimleri Üniversitesi</w:t>
            </w:r>
          </w:p>
        </w:tc>
        <w:tc>
          <w:tcPr>
            <w:tcW w:w="1417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 xml:space="preserve">Fizyoterapi </w:t>
            </w:r>
            <w:r w:rsidRPr="00D222BC">
              <w:rPr>
                <w:bCs/>
                <w:sz w:val="20"/>
                <w:szCs w:val="12"/>
              </w:rPr>
              <w:t>ve Rehabilitasyon</w:t>
            </w:r>
          </w:p>
        </w:tc>
        <w:tc>
          <w:tcPr>
            <w:tcW w:w="1560" w:type="dxa"/>
            <w:vAlign w:val="bottom"/>
          </w:tcPr>
          <w:p w:rsidR="005E5C37" w:rsidRPr="00D222BC" w:rsidRDefault="005E5C37" w:rsidP="009349AE">
            <w:pPr>
              <w:rPr>
                <w:bCs/>
                <w:sz w:val="20"/>
                <w:szCs w:val="12"/>
              </w:rPr>
            </w:pPr>
            <w:r w:rsidRPr="00D222BC">
              <w:rPr>
                <w:bCs/>
                <w:sz w:val="20"/>
                <w:szCs w:val="12"/>
              </w:rPr>
              <w:t>Fizyoterapi ve Rehabilitasyon</w:t>
            </w:r>
          </w:p>
        </w:tc>
        <w:tc>
          <w:tcPr>
            <w:tcW w:w="834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3,54</w:t>
            </w:r>
          </w:p>
        </w:tc>
        <w:tc>
          <w:tcPr>
            <w:tcW w:w="1150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89,26</w:t>
            </w:r>
          </w:p>
        </w:tc>
        <w:tc>
          <w:tcPr>
            <w:tcW w:w="151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Yedek Kazanan</w:t>
            </w:r>
          </w:p>
        </w:tc>
      </w:tr>
      <w:tr w:rsidR="005E5C37" w:rsidRPr="00B812EF" w:rsidTr="005E5C37">
        <w:trPr>
          <w:trHeight w:val="416"/>
        </w:trPr>
        <w:tc>
          <w:tcPr>
            <w:tcW w:w="551" w:type="dxa"/>
            <w:noWrap/>
            <w:vAlign w:val="bottom"/>
          </w:tcPr>
          <w:p w:rsidR="005E5C37" w:rsidRPr="007F3A83" w:rsidRDefault="005E5C37" w:rsidP="009349AE">
            <w:pPr>
              <w:jc w:val="both"/>
              <w:rPr>
                <w:b/>
                <w:bCs/>
                <w:sz w:val="20"/>
                <w:szCs w:val="12"/>
              </w:rPr>
            </w:pPr>
            <w:r w:rsidRPr="007F3A83">
              <w:rPr>
                <w:b/>
                <w:bCs/>
                <w:sz w:val="20"/>
                <w:szCs w:val="12"/>
              </w:rPr>
              <w:t>4</w:t>
            </w:r>
          </w:p>
        </w:tc>
        <w:tc>
          <w:tcPr>
            <w:tcW w:w="1360" w:type="dxa"/>
            <w:noWrap/>
            <w:vAlign w:val="bottom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Yakup YILDIZ</w:t>
            </w:r>
          </w:p>
        </w:tc>
        <w:tc>
          <w:tcPr>
            <w:tcW w:w="1316" w:type="dxa"/>
            <w:vAlign w:val="bottom"/>
          </w:tcPr>
          <w:p w:rsidR="005E5C37" w:rsidRDefault="005E5C37" w:rsidP="009349AE">
            <w:pPr>
              <w:rPr>
                <w:bCs/>
                <w:sz w:val="20"/>
                <w:szCs w:val="12"/>
              </w:rPr>
            </w:pPr>
            <w:proofErr w:type="spellStart"/>
            <w:r>
              <w:rPr>
                <w:bCs/>
                <w:sz w:val="20"/>
                <w:szCs w:val="12"/>
              </w:rPr>
              <w:t>Lefke</w:t>
            </w:r>
            <w:proofErr w:type="spellEnd"/>
            <w:r>
              <w:rPr>
                <w:bCs/>
                <w:sz w:val="20"/>
                <w:szCs w:val="12"/>
              </w:rPr>
              <w:t xml:space="preserve"> Avrupa Üniversitesi</w:t>
            </w:r>
          </w:p>
        </w:tc>
        <w:tc>
          <w:tcPr>
            <w:tcW w:w="1417" w:type="dxa"/>
            <w:vAlign w:val="bottom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 xml:space="preserve">Fizyoterapi </w:t>
            </w:r>
            <w:r w:rsidRPr="00D222BC">
              <w:rPr>
                <w:bCs/>
                <w:sz w:val="20"/>
                <w:szCs w:val="12"/>
              </w:rPr>
              <w:t>ve Rehabilitasyon</w:t>
            </w:r>
          </w:p>
        </w:tc>
        <w:tc>
          <w:tcPr>
            <w:tcW w:w="1560" w:type="dxa"/>
            <w:vAlign w:val="bottom"/>
          </w:tcPr>
          <w:p w:rsidR="005E5C37" w:rsidRPr="00D222BC" w:rsidRDefault="005E5C37" w:rsidP="009349AE">
            <w:pPr>
              <w:rPr>
                <w:bCs/>
                <w:sz w:val="20"/>
                <w:szCs w:val="12"/>
              </w:rPr>
            </w:pPr>
            <w:r w:rsidRPr="00D222BC">
              <w:rPr>
                <w:bCs/>
                <w:sz w:val="20"/>
                <w:szCs w:val="12"/>
              </w:rPr>
              <w:t>Fizyoterapi ve Rehabilitasyon</w:t>
            </w:r>
          </w:p>
        </w:tc>
        <w:tc>
          <w:tcPr>
            <w:tcW w:w="834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3,37</w:t>
            </w:r>
          </w:p>
        </w:tc>
        <w:tc>
          <w:tcPr>
            <w:tcW w:w="1150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85,30</w:t>
            </w:r>
          </w:p>
        </w:tc>
        <w:tc>
          <w:tcPr>
            <w:tcW w:w="151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Yerleşemedi(*)</w:t>
            </w:r>
          </w:p>
        </w:tc>
      </w:tr>
      <w:tr w:rsidR="005E5C37" w:rsidRPr="00B812EF" w:rsidTr="005E5C37">
        <w:trPr>
          <w:trHeight w:val="416"/>
        </w:trPr>
        <w:tc>
          <w:tcPr>
            <w:tcW w:w="551" w:type="dxa"/>
            <w:noWrap/>
            <w:vAlign w:val="bottom"/>
          </w:tcPr>
          <w:p w:rsidR="005E5C37" w:rsidRPr="007F3A83" w:rsidRDefault="005E5C37" w:rsidP="009349AE">
            <w:pPr>
              <w:jc w:val="both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5</w:t>
            </w:r>
          </w:p>
        </w:tc>
        <w:tc>
          <w:tcPr>
            <w:tcW w:w="136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Suzan TURBE</w:t>
            </w:r>
          </w:p>
        </w:tc>
        <w:tc>
          <w:tcPr>
            <w:tcW w:w="1316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Girne</w:t>
            </w:r>
            <w:r w:rsidRPr="00D222BC">
              <w:rPr>
                <w:bCs/>
                <w:sz w:val="20"/>
                <w:szCs w:val="12"/>
              </w:rPr>
              <w:t xml:space="preserve"> Üniversitesi</w:t>
            </w:r>
          </w:p>
        </w:tc>
        <w:tc>
          <w:tcPr>
            <w:tcW w:w="1417" w:type="dxa"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 xml:space="preserve">Fizyoterapi </w:t>
            </w:r>
            <w:r w:rsidRPr="00D222BC">
              <w:rPr>
                <w:bCs/>
                <w:sz w:val="20"/>
                <w:szCs w:val="12"/>
              </w:rPr>
              <w:t>ve Rehabilitasyon</w:t>
            </w:r>
          </w:p>
        </w:tc>
        <w:tc>
          <w:tcPr>
            <w:tcW w:w="1560" w:type="dxa"/>
            <w:vAlign w:val="bottom"/>
          </w:tcPr>
          <w:p w:rsidR="005E5C37" w:rsidRPr="00D222BC" w:rsidRDefault="005E5C37" w:rsidP="009349AE">
            <w:pPr>
              <w:rPr>
                <w:bCs/>
                <w:sz w:val="20"/>
                <w:szCs w:val="12"/>
              </w:rPr>
            </w:pPr>
            <w:r w:rsidRPr="00D222BC">
              <w:rPr>
                <w:bCs/>
                <w:sz w:val="20"/>
                <w:szCs w:val="12"/>
              </w:rPr>
              <w:t>Fizyoterapi ve Rehabilitasyon</w:t>
            </w:r>
          </w:p>
        </w:tc>
        <w:tc>
          <w:tcPr>
            <w:tcW w:w="834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2,88</w:t>
            </w:r>
          </w:p>
        </w:tc>
        <w:tc>
          <w:tcPr>
            <w:tcW w:w="1150" w:type="dxa"/>
          </w:tcPr>
          <w:p w:rsidR="005E5C37" w:rsidRDefault="005E5C37" w:rsidP="009349AE">
            <w:pPr>
              <w:jc w:val="both"/>
              <w:rPr>
                <w:bCs/>
                <w:sz w:val="20"/>
                <w:szCs w:val="12"/>
              </w:rPr>
            </w:pPr>
          </w:p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73,86</w:t>
            </w:r>
          </w:p>
        </w:tc>
        <w:tc>
          <w:tcPr>
            <w:tcW w:w="1510" w:type="dxa"/>
            <w:noWrap/>
            <w:vAlign w:val="bottom"/>
          </w:tcPr>
          <w:p w:rsidR="005E5C37" w:rsidRPr="00D222BC" w:rsidRDefault="005E5C37" w:rsidP="009349AE">
            <w:pPr>
              <w:jc w:val="both"/>
              <w:rPr>
                <w:bCs/>
                <w:sz w:val="20"/>
                <w:szCs w:val="12"/>
              </w:rPr>
            </w:pPr>
            <w:r>
              <w:rPr>
                <w:bCs/>
                <w:sz w:val="20"/>
                <w:szCs w:val="12"/>
              </w:rPr>
              <w:t>Yerleşemedi(*)</w:t>
            </w:r>
          </w:p>
        </w:tc>
      </w:tr>
      <w:tr w:rsidR="005E5C37" w:rsidTr="005E5C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698" w:type="dxa"/>
            <w:gridSpan w:val="8"/>
          </w:tcPr>
          <w:p w:rsidR="005E5C37" w:rsidRPr="00F3214E" w:rsidRDefault="005E5C37" w:rsidP="009349AE">
            <w:r w:rsidRPr="00AC5434">
              <w:rPr>
                <w:b/>
              </w:rPr>
              <w:t>(*)</w:t>
            </w:r>
            <w:r>
              <w:rPr>
                <w:b/>
              </w:rPr>
              <w:t xml:space="preserve"> </w:t>
            </w:r>
            <w:proofErr w:type="spellStart"/>
            <w:r>
              <w:t>Gano</w:t>
            </w:r>
            <w:proofErr w:type="spellEnd"/>
            <w:r>
              <w:t xml:space="preserve"> puan sıralamasına göre kayıt hakkı kazanamayan öğrenciler.</w:t>
            </w:r>
          </w:p>
        </w:tc>
      </w:tr>
    </w:tbl>
    <w:p w:rsidR="005A33ED" w:rsidRDefault="005A33ED"/>
    <w:p w:rsidR="00B07A54" w:rsidRDefault="00B07A54"/>
    <w:p w:rsidR="00B07A54" w:rsidRDefault="00B07A54" w:rsidP="00B07A54">
      <w:pPr>
        <w:shd w:val="clear" w:color="auto" w:fill="F8F7F6"/>
        <w:ind w:firstLine="708"/>
        <w:jc w:val="both"/>
        <w:rPr>
          <w:b/>
          <w:bCs/>
          <w:color w:val="000000"/>
          <w:u w:val="single"/>
        </w:rPr>
      </w:pPr>
      <w:r w:rsidRPr="008775E8">
        <w:rPr>
          <w:b/>
          <w:bCs/>
          <w:color w:val="000000"/>
          <w:sz w:val="28"/>
          <w:u w:val="single"/>
        </w:rPr>
        <w:t>Kesin Kayıt Sırasında İstenen Belgeler</w:t>
      </w:r>
    </w:p>
    <w:p w:rsidR="00B07A54" w:rsidRDefault="00B07A54" w:rsidP="00B07A54">
      <w:pPr>
        <w:shd w:val="clear" w:color="auto" w:fill="F8F7F6"/>
        <w:ind w:firstLine="7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1-</w:t>
      </w:r>
      <w:r>
        <w:rPr>
          <w:bCs/>
          <w:color w:val="000000"/>
        </w:rPr>
        <w:t>Kimlik Fotokopisi</w:t>
      </w:r>
    </w:p>
    <w:p w:rsidR="00B07A54" w:rsidRDefault="00B07A54" w:rsidP="00B07A54">
      <w:pPr>
        <w:tabs>
          <w:tab w:val="left" w:pos="525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>2-</w:t>
      </w:r>
      <w:r>
        <w:rPr>
          <w:bCs/>
          <w:color w:val="000000"/>
        </w:rPr>
        <w:t xml:space="preserve">2 adet Vesikalık Fotoğraf </w:t>
      </w:r>
    </w:p>
    <w:p w:rsidR="00B07A54" w:rsidRDefault="00B07A54" w:rsidP="00B07A54">
      <w:pPr>
        <w:tabs>
          <w:tab w:val="left" w:pos="525"/>
        </w:tabs>
        <w:rPr>
          <w:bCs/>
          <w:color w:val="000000"/>
        </w:rPr>
      </w:pPr>
      <w:r>
        <w:rPr>
          <w:b/>
          <w:bCs/>
          <w:color w:val="000000"/>
        </w:rPr>
        <w:tab/>
        <w:t xml:space="preserve">   3-</w:t>
      </w:r>
      <w:r>
        <w:rPr>
          <w:bCs/>
          <w:color w:val="000000"/>
        </w:rPr>
        <w:t>Kayıtlı Olunan Üniversiteye Ait Kimlik</w:t>
      </w:r>
    </w:p>
    <w:p w:rsidR="00B07A54" w:rsidRDefault="00B07A54" w:rsidP="00B07A54">
      <w:pPr>
        <w:ind w:firstLine="708"/>
        <w:jc w:val="both"/>
      </w:pPr>
      <w:r>
        <w:rPr>
          <w:b/>
        </w:rPr>
        <w:t>4-</w:t>
      </w:r>
      <w:r>
        <w:t xml:space="preserve">Yatay geçişe engel bir durumun olmadığına dair belge </w:t>
      </w:r>
    </w:p>
    <w:p w:rsidR="00B07A54" w:rsidRDefault="00B07A54" w:rsidP="00B07A54">
      <w:pPr>
        <w:ind w:firstLine="708"/>
        <w:jc w:val="both"/>
      </w:pPr>
    </w:p>
    <w:p w:rsidR="006230E0" w:rsidRPr="006230E0" w:rsidRDefault="006230E0" w:rsidP="006230E0">
      <w:pPr>
        <w:jc w:val="both"/>
        <w:rPr>
          <w:b/>
        </w:rPr>
      </w:pPr>
      <w:r>
        <w:rPr>
          <w:b/>
          <w:color w:val="FF0000"/>
          <w:sz w:val="28"/>
        </w:rPr>
        <w:t xml:space="preserve">* </w:t>
      </w:r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 xml:space="preserve">Yüksekokulumuz </w:t>
      </w:r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>öğr</w:t>
      </w:r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 xml:space="preserve">encilerinden yatay geçiş ile </w:t>
      </w:r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>kayıt</w:t>
      </w:r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 xml:space="preserve"> hakkı kazanan öğrenciler </w:t>
      </w:r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 xml:space="preserve">kesin kayıt tarihlerinde kayıt yapmaları </w:t>
      </w:r>
      <w:bookmarkStart w:id="0" w:name="_GoBack"/>
      <w:r>
        <w:rPr>
          <w:rStyle w:val="Vurgu"/>
          <w:rFonts w:ascii="Tahoma" w:hAnsi="Tahoma" w:cs="Tahoma"/>
          <w:color w:val="FF0000"/>
          <w:sz w:val="30"/>
          <w:szCs w:val="30"/>
          <w:bdr w:val="none" w:sz="0" w:space="0" w:color="auto" w:frame="1"/>
          <w:shd w:val="clear" w:color="auto" w:fill="FFFF00"/>
        </w:rPr>
        <w:t>gerekmektedir.</w:t>
      </w:r>
    </w:p>
    <w:bookmarkEnd w:id="0"/>
    <w:p w:rsidR="006230E0" w:rsidRDefault="006230E0" w:rsidP="00B07A54">
      <w:pPr>
        <w:ind w:firstLine="708"/>
        <w:jc w:val="both"/>
      </w:pPr>
    </w:p>
    <w:p w:rsidR="006230E0" w:rsidRDefault="006230E0" w:rsidP="00B07A54">
      <w:pPr>
        <w:ind w:firstLine="708"/>
        <w:jc w:val="both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882"/>
        <w:gridCol w:w="2737"/>
        <w:gridCol w:w="2290"/>
      </w:tblGrid>
      <w:tr w:rsidR="00B07A54" w:rsidTr="006230E0">
        <w:trPr>
          <w:trHeight w:val="27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Kesin Kayıt Tarihi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Yedek Kayıt Tarihi</w:t>
            </w:r>
          </w:p>
        </w:tc>
      </w:tr>
      <w:tr w:rsidR="00B07A54" w:rsidTr="006230E0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Başlangıç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Bitiş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Başlangıç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Bitiş</w:t>
            </w:r>
          </w:p>
        </w:tc>
      </w:tr>
      <w:tr w:rsidR="00B07A54" w:rsidTr="006230E0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16.08.2021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20.08.2021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23.08.2021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54" w:rsidRDefault="00B0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25.08.2021</w:t>
            </w:r>
          </w:p>
        </w:tc>
      </w:tr>
    </w:tbl>
    <w:p w:rsidR="00B07A54" w:rsidRDefault="00B07A54" w:rsidP="00B07A54">
      <w:pPr>
        <w:ind w:firstLine="708"/>
        <w:jc w:val="both"/>
        <w:rPr>
          <w:bCs/>
          <w:color w:val="000000"/>
        </w:rPr>
      </w:pPr>
    </w:p>
    <w:p w:rsidR="00B07A54" w:rsidRPr="006230E0" w:rsidRDefault="00B07A54" w:rsidP="00B07A54">
      <w:pPr>
        <w:ind w:firstLine="708"/>
        <w:jc w:val="both"/>
        <w:rPr>
          <w:b/>
          <w:sz w:val="28"/>
        </w:rPr>
      </w:pPr>
      <w:r w:rsidRPr="008775E8">
        <w:rPr>
          <w:b/>
          <w:color w:val="FF0000"/>
          <w:sz w:val="28"/>
          <w:highlight w:val="yellow"/>
          <w:u w:val="single"/>
        </w:rPr>
        <w:t xml:space="preserve">Kesin </w:t>
      </w:r>
      <w:r w:rsidRPr="008775E8">
        <w:rPr>
          <w:b/>
          <w:color w:val="FF0000"/>
          <w:sz w:val="28"/>
          <w:highlight w:val="yellow"/>
          <w:u w:val="single"/>
        </w:rPr>
        <w:t xml:space="preserve">Kayıt </w:t>
      </w:r>
      <w:r w:rsidRPr="008775E8">
        <w:rPr>
          <w:b/>
          <w:color w:val="FF0000"/>
          <w:sz w:val="28"/>
          <w:highlight w:val="yellow"/>
          <w:u w:val="single"/>
        </w:rPr>
        <w:t>Yapılacak Yer</w:t>
      </w:r>
      <w:r w:rsidRPr="008775E8">
        <w:rPr>
          <w:b/>
          <w:color w:val="FF0000"/>
          <w:sz w:val="28"/>
          <w:highlight w:val="yellow"/>
          <w:u w:val="single"/>
        </w:rPr>
        <w:t>:</w:t>
      </w:r>
      <w:r w:rsidRPr="008775E8">
        <w:rPr>
          <w:b/>
          <w:sz w:val="28"/>
          <w:highlight w:val="yellow"/>
          <w:u w:val="single"/>
        </w:rPr>
        <w:t xml:space="preserve"> </w:t>
      </w:r>
      <w:r w:rsidRPr="008775E8">
        <w:rPr>
          <w:b/>
          <w:sz w:val="28"/>
          <w:highlight w:val="yellow"/>
        </w:rPr>
        <w:t>Rektörlük İdari Birimler Binası Strateji Geliştirme Daire Başkanlığı 3. Kat</w:t>
      </w:r>
      <w:r w:rsidRPr="008775E8">
        <w:rPr>
          <w:b/>
          <w:sz w:val="28"/>
          <w:highlight w:val="yellow"/>
        </w:rPr>
        <w:t xml:space="preserve"> MERKEZ/YOZGAT</w:t>
      </w:r>
    </w:p>
    <w:p w:rsidR="00B07A54" w:rsidRDefault="00B07A54"/>
    <w:sectPr w:rsidR="00B07A54" w:rsidSect="005E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A3F"/>
    <w:multiLevelType w:val="hybridMultilevel"/>
    <w:tmpl w:val="F00218E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6B10"/>
    <w:multiLevelType w:val="hybridMultilevel"/>
    <w:tmpl w:val="2586E1FC"/>
    <w:lvl w:ilvl="0" w:tplc="2EB8B7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04"/>
    <w:rsid w:val="005A33ED"/>
    <w:rsid w:val="005E5C37"/>
    <w:rsid w:val="006230E0"/>
    <w:rsid w:val="008775E8"/>
    <w:rsid w:val="00B07A54"/>
    <w:rsid w:val="00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E5C37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E5C3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30E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23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E5C37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E5C3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30E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2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2021-08-10T07:36:00Z</dcterms:created>
  <dcterms:modified xsi:type="dcterms:W3CDTF">2021-08-10T08:14:00Z</dcterms:modified>
</cp:coreProperties>
</file>